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00E5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5C340205" w14:textId="754367FB" w:rsidR="00017DA9" w:rsidRP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  <w:r w:rsidRPr="00017DA9">
        <w:rPr>
          <w:rFonts w:ascii="Times New Roman" w:hAnsi="Times New Roman" w:cs="Times New Roman"/>
          <w:b/>
          <w:bCs/>
          <w:u w:val="single"/>
        </w:rPr>
        <w:t>Summary</w:t>
      </w:r>
    </w:p>
    <w:p w14:paraId="523E5861" w14:textId="77777777" w:rsidR="00017DA9" w:rsidRP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 xml:space="preserve">Passionate and dedicated advocate with a strong foundation in political theory, public policy, and social justice. </w:t>
      </w:r>
      <w:proofErr w:type="gramStart"/>
      <w:r w:rsidRPr="00017DA9">
        <w:rPr>
          <w:rFonts w:ascii="Times New Roman" w:hAnsi="Times New Roman" w:cs="Times New Roman"/>
        </w:rPr>
        <w:t>Currently</w:t>
      </w:r>
      <w:proofErr w:type="gramEnd"/>
      <w:r w:rsidRPr="00017DA9">
        <w:rPr>
          <w:rFonts w:ascii="Times New Roman" w:hAnsi="Times New Roman" w:cs="Times New Roman"/>
        </w:rPr>
        <w:t xml:space="preserve"> pursuing a Master of Arts in Political and Social Justice Studies to deepen expertise in community organizing, policy analysis, and human rights advocacy. Proven ability to conduct in-depth research, communicate complex ideas, and mobilize support for social change initiatives. Seeking to apply advanced knowledge in a role focused on public service, non-profit management, or grassroots organizing.</w:t>
      </w:r>
    </w:p>
    <w:p w14:paraId="2EEBBC69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3CD1548F" w14:textId="2CA41CA5" w:rsidR="00017DA9" w:rsidRP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  <w:r w:rsidRPr="00017DA9">
        <w:rPr>
          <w:rFonts w:ascii="Times New Roman" w:hAnsi="Times New Roman" w:cs="Times New Roman"/>
          <w:b/>
          <w:bCs/>
          <w:u w:val="single"/>
        </w:rPr>
        <w:t>Education</w:t>
      </w:r>
    </w:p>
    <w:p w14:paraId="555C2BD3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Master of Arts in Political and Social Justice Studies</w:t>
      </w:r>
      <w:r w:rsidRPr="00017DA9">
        <w:rPr>
          <w:rFonts w:ascii="Times New Roman" w:hAnsi="Times New Roman" w:cs="Times New Roman"/>
        </w:rPr>
        <w:t xml:space="preserve"> | Expected May 2026 </w:t>
      </w:r>
    </w:p>
    <w:p w14:paraId="3BAF7D60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 xml:space="preserve">Governors State University | University Park, IL </w:t>
      </w:r>
    </w:p>
    <w:p w14:paraId="45A5CB30" w14:textId="4C0A2162" w:rsidR="00017DA9" w:rsidRPr="00017DA9" w:rsidRDefault="00017DA9" w:rsidP="00017DA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i/>
          <w:iCs/>
        </w:rPr>
        <w:t>Relevant Coursework:</w:t>
      </w:r>
      <w:r w:rsidRPr="00017DA9">
        <w:rPr>
          <w:rFonts w:ascii="Times New Roman" w:hAnsi="Times New Roman" w:cs="Times New Roman"/>
        </w:rPr>
        <w:t xml:space="preserve"> Political and Social Justice Theory, Public Policy and Advocacy, Research Methods in Social Justice, Community Organizing and Activism, Global Human Rights, Diversity and Inclusion in Public Service</w:t>
      </w:r>
    </w:p>
    <w:p w14:paraId="13E3627A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293A48AA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Bachelor of Arts in Political Science</w:t>
      </w:r>
      <w:r w:rsidRPr="00017DA9">
        <w:rPr>
          <w:rFonts w:ascii="Times New Roman" w:hAnsi="Times New Roman" w:cs="Times New Roman"/>
        </w:rPr>
        <w:t xml:space="preserve"> | May 2024 </w:t>
      </w:r>
    </w:p>
    <w:p w14:paraId="41C32280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 xml:space="preserve">University of Illinois at Urbana-Champaign | Urbana, IL </w:t>
      </w:r>
    </w:p>
    <w:p w14:paraId="0470D718" w14:textId="3C025D54" w:rsidR="00017DA9" w:rsidRPr="00017DA9" w:rsidRDefault="00017DA9" w:rsidP="00017DA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i/>
          <w:iCs/>
        </w:rPr>
        <w:t>Relevant Coursework:</w:t>
      </w:r>
      <w:r w:rsidRPr="00017DA9">
        <w:rPr>
          <w:rFonts w:ascii="Times New Roman" w:hAnsi="Times New Roman" w:cs="Times New Roman"/>
        </w:rPr>
        <w:t xml:space="preserve"> American Government, International Relations, Public Law, Political Theory</w:t>
      </w:r>
    </w:p>
    <w:p w14:paraId="01BBF7A6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77F86159" w14:textId="1E035AB8" w:rsidR="00017DA9" w:rsidRP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  <w:r w:rsidRPr="00017DA9">
        <w:rPr>
          <w:rFonts w:ascii="Times New Roman" w:hAnsi="Times New Roman" w:cs="Times New Roman"/>
          <w:b/>
          <w:bCs/>
          <w:u w:val="single"/>
        </w:rPr>
        <w:t>Experience</w:t>
      </w:r>
    </w:p>
    <w:p w14:paraId="7773563D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Research Assistant</w:t>
      </w:r>
      <w:r w:rsidRPr="00017DA9">
        <w:rPr>
          <w:rFonts w:ascii="Times New Roman" w:hAnsi="Times New Roman" w:cs="Times New Roman"/>
        </w:rPr>
        <w:t xml:space="preserve"> | August 2024 – Present </w:t>
      </w:r>
    </w:p>
    <w:p w14:paraId="0EBB84ED" w14:textId="231854A0" w:rsidR="00017DA9" w:rsidRP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Governors State University Department of Political Science | University Park, IL</w:t>
      </w:r>
    </w:p>
    <w:p w14:paraId="4AE739A9" w14:textId="77777777" w:rsidR="00017DA9" w:rsidRPr="00017DA9" w:rsidRDefault="00017DA9" w:rsidP="0001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Supported a faculty research project on the impact of local policy on housing inequality.</w:t>
      </w:r>
    </w:p>
    <w:p w14:paraId="239BDFC3" w14:textId="77777777" w:rsidR="00017DA9" w:rsidRPr="00017DA9" w:rsidRDefault="00017DA9" w:rsidP="0001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Conducted literature reviews, gathered data from government archives, and assisted with statistical analysis.</w:t>
      </w:r>
    </w:p>
    <w:p w14:paraId="2DE40DBD" w14:textId="77777777" w:rsidR="00017DA9" w:rsidRPr="00017DA9" w:rsidRDefault="00017DA9" w:rsidP="0001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Contributed to the drafting of a research paper for a departmental publication.</w:t>
      </w:r>
    </w:p>
    <w:p w14:paraId="56BDEDC5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68E128E4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Campaign Organizer</w:t>
      </w:r>
      <w:r w:rsidRPr="00017DA9">
        <w:rPr>
          <w:rFonts w:ascii="Times New Roman" w:hAnsi="Times New Roman" w:cs="Times New Roman"/>
        </w:rPr>
        <w:t xml:space="preserve"> | June 2024 – August 2024 </w:t>
      </w:r>
    </w:p>
    <w:p w14:paraId="20EFD398" w14:textId="4F5772EF" w:rsidR="00017DA9" w:rsidRP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Local Political Campaign | Chicago, IL</w:t>
      </w:r>
    </w:p>
    <w:p w14:paraId="2B953015" w14:textId="77777777" w:rsidR="00017DA9" w:rsidRPr="00017DA9" w:rsidRDefault="00017DA9" w:rsidP="00017DA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Recruited and trained a team of 15 volunteers for a local election.</w:t>
      </w:r>
    </w:p>
    <w:p w14:paraId="15626282" w14:textId="77777777" w:rsidR="00017DA9" w:rsidRPr="00017DA9" w:rsidRDefault="00017DA9" w:rsidP="00017DA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Led canvassing and phone banking efforts, resulting in a 20% increase in voter engagement in the target district.</w:t>
      </w:r>
    </w:p>
    <w:p w14:paraId="7A69D6A3" w14:textId="77777777" w:rsidR="00017DA9" w:rsidRPr="00017DA9" w:rsidRDefault="00017DA9" w:rsidP="00017DA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Managed campaign data using a voter management database to track outreach and support.</w:t>
      </w:r>
    </w:p>
    <w:p w14:paraId="65E8F6D4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495C1B02" w14:textId="20EAAC84" w:rsidR="00017DA9" w:rsidRP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  <w:r w:rsidRPr="00017DA9">
        <w:rPr>
          <w:rFonts w:ascii="Times New Roman" w:hAnsi="Times New Roman" w:cs="Times New Roman"/>
          <w:b/>
          <w:bCs/>
          <w:u w:val="single"/>
        </w:rPr>
        <w:t>Projects</w:t>
      </w:r>
    </w:p>
    <w:p w14:paraId="6D84F5DD" w14:textId="77777777" w:rsidR="00017DA9" w:rsidRP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M.A. Capstone Project: Analyzing the Impact of Urban Redevelopment on Community Equity</w:t>
      </w:r>
      <w:r w:rsidRPr="00017DA9">
        <w:rPr>
          <w:rFonts w:ascii="Times New Roman" w:hAnsi="Times New Roman" w:cs="Times New Roman"/>
        </w:rPr>
        <w:t xml:space="preserve"> | May 2026 Governors State University | University Park, IL</w:t>
      </w:r>
    </w:p>
    <w:p w14:paraId="20D90CD5" w14:textId="77777777" w:rsidR="00017DA9" w:rsidRPr="00017DA9" w:rsidRDefault="00017DA9" w:rsidP="00017DA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Conducted a qualitative case study on a specific urban redevelopment project, interviewing community members and local stakeholders.</w:t>
      </w:r>
    </w:p>
    <w:p w14:paraId="41CE106F" w14:textId="77777777" w:rsidR="00017DA9" w:rsidRPr="00017DA9" w:rsidRDefault="00017DA9" w:rsidP="00017DA9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017DA9">
        <w:rPr>
          <w:rFonts w:ascii="Times New Roman" w:hAnsi="Times New Roman" w:cs="Times New Roman"/>
        </w:rPr>
        <w:t>Wrote</w:t>
      </w:r>
      <w:proofErr w:type="gramEnd"/>
      <w:r w:rsidRPr="00017DA9">
        <w:rPr>
          <w:rFonts w:ascii="Times New Roman" w:hAnsi="Times New Roman" w:cs="Times New Roman"/>
        </w:rPr>
        <w:t xml:space="preserve"> a comprehensive report on the project's social and economic impacts, providing recommendations for more equitable policy.</w:t>
      </w:r>
    </w:p>
    <w:p w14:paraId="2749B91E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4ECCD68D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Policy Analysis Presentation: The Future of Renewable Energy in Illinois</w:t>
      </w:r>
      <w:r w:rsidRPr="00017DA9">
        <w:rPr>
          <w:rFonts w:ascii="Times New Roman" w:hAnsi="Times New Roman" w:cs="Times New Roman"/>
        </w:rPr>
        <w:t xml:space="preserve"> | November 2025 </w:t>
      </w:r>
    </w:p>
    <w:p w14:paraId="19594FFD" w14:textId="524F7F20" w:rsidR="00017DA9" w:rsidRP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Governors State University | University Park, IL</w:t>
      </w:r>
    </w:p>
    <w:p w14:paraId="125E5256" w14:textId="77777777" w:rsidR="00017DA9" w:rsidRPr="00017DA9" w:rsidRDefault="00017DA9" w:rsidP="00017DA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Researched current renewable energy policies in Illinois and evaluated their effectiveness.</w:t>
      </w:r>
    </w:p>
    <w:p w14:paraId="47897446" w14:textId="77777777" w:rsidR="00017DA9" w:rsidRPr="00017DA9" w:rsidRDefault="00017DA9" w:rsidP="00017DA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Presented a detailed analysis of policy strengths and weaknesses, proposing new legislative actions to a mock city council.</w:t>
      </w:r>
    </w:p>
    <w:p w14:paraId="441C90C1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7F3E82C2" w14:textId="234FB697" w:rsidR="00017DA9" w:rsidRP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  <w:r w:rsidRPr="00017DA9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1C2B4ACF" w14:textId="77777777" w:rsidR="00017DA9" w:rsidRPr="00017DA9" w:rsidRDefault="00017DA9" w:rsidP="00017DA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GSU Academic Excellence Scholarship:</w:t>
      </w:r>
      <w:r w:rsidRPr="00017DA9">
        <w:rPr>
          <w:rFonts w:ascii="Times New Roman" w:hAnsi="Times New Roman" w:cs="Times New Roman"/>
        </w:rPr>
        <w:t xml:space="preserve"> (2024-2026)</w:t>
      </w:r>
    </w:p>
    <w:p w14:paraId="43E1A444" w14:textId="77777777" w:rsidR="00017DA9" w:rsidRPr="00017DA9" w:rsidRDefault="00017DA9" w:rsidP="00017DA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Dean's List:</w:t>
      </w:r>
      <w:r w:rsidRPr="00017DA9">
        <w:rPr>
          <w:rFonts w:ascii="Times New Roman" w:hAnsi="Times New Roman" w:cs="Times New Roman"/>
        </w:rPr>
        <w:t xml:space="preserve"> University of Illinois at Urbana-Champaign (Fall 2022, Spring 2023)</w:t>
      </w:r>
    </w:p>
    <w:p w14:paraId="2AAA0239" w14:textId="77777777" w:rsidR="00017DA9" w:rsidRP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</w:p>
    <w:p w14:paraId="44910142" w14:textId="77777777" w:rsid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</w:p>
    <w:p w14:paraId="724AB5AB" w14:textId="77777777" w:rsid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</w:p>
    <w:p w14:paraId="21085779" w14:textId="77777777" w:rsid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</w:p>
    <w:p w14:paraId="0D0BDD97" w14:textId="77777777" w:rsid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</w:p>
    <w:p w14:paraId="195C31FE" w14:textId="77777777" w:rsid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</w:p>
    <w:p w14:paraId="42679FF7" w14:textId="1B40A08E" w:rsidR="00017DA9" w:rsidRP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  <w:r w:rsidRPr="00017DA9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1DC368E8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Civil Rights Non-Profit Intern</w:t>
      </w:r>
      <w:r w:rsidRPr="00017DA9">
        <w:rPr>
          <w:rFonts w:ascii="Times New Roman" w:hAnsi="Times New Roman" w:cs="Times New Roman"/>
        </w:rPr>
        <w:t xml:space="preserve"> | September 2023 – May 2024 </w:t>
      </w:r>
    </w:p>
    <w:p w14:paraId="1C70A9B7" w14:textId="57241195" w:rsidR="00017DA9" w:rsidRP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Illinois Civil Liberties Union | Chicago, IL</w:t>
      </w:r>
    </w:p>
    <w:p w14:paraId="292B82EF" w14:textId="77777777" w:rsidR="00017DA9" w:rsidRPr="00017DA9" w:rsidRDefault="00017DA9" w:rsidP="00017DA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Assisted with legal research and case file preparation under the supervision of a staff attorney.</w:t>
      </w:r>
    </w:p>
    <w:p w14:paraId="054AE02C" w14:textId="77777777" w:rsidR="00017DA9" w:rsidRPr="00017DA9" w:rsidRDefault="00017DA9" w:rsidP="00017DA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Participated in community outreach events to educate the public on their constitutional rights.</w:t>
      </w:r>
    </w:p>
    <w:p w14:paraId="103B2EFC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39AB512D" w14:textId="77777777" w:rsid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Homelessness Advocacy Group Volunteer</w:t>
      </w:r>
      <w:r w:rsidRPr="00017DA9">
        <w:rPr>
          <w:rFonts w:ascii="Times New Roman" w:hAnsi="Times New Roman" w:cs="Times New Roman"/>
        </w:rPr>
        <w:t xml:space="preserve"> | June 2023 – August 2023 </w:t>
      </w:r>
    </w:p>
    <w:p w14:paraId="2486A731" w14:textId="498620F6" w:rsidR="00017DA9" w:rsidRPr="00017DA9" w:rsidRDefault="00017DA9" w:rsidP="00017DA9">
      <w:p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Chicago Coalition for the Homeless | Chicago, IL</w:t>
      </w:r>
    </w:p>
    <w:p w14:paraId="5CC8C6E9" w14:textId="77777777" w:rsidR="00017DA9" w:rsidRPr="00017DA9" w:rsidRDefault="00017DA9" w:rsidP="00017DA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Assisted in organizing and distributing resources to unhoused individuals.</w:t>
      </w:r>
    </w:p>
    <w:p w14:paraId="1D83B6C2" w14:textId="77777777" w:rsidR="00017DA9" w:rsidRPr="00017DA9" w:rsidRDefault="00017DA9" w:rsidP="00017DA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</w:rPr>
        <w:t>Attended weekly meetings to discuss policy initiatives and strategize for advocacy efforts.</w:t>
      </w:r>
    </w:p>
    <w:p w14:paraId="09264A3A" w14:textId="77777777" w:rsidR="00017DA9" w:rsidRDefault="00017DA9" w:rsidP="00017DA9">
      <w:pPr>
        <w:rPr>
          <w:rFonts w:ascii="Times New Roman" w:hAnsi="Times New Roman" w:cs="Times New Roman"/>
          <w:b/>
          <w:bCs/>
        </w:rPr>
      </w:pPr>
    </w:p>
    <w:p w14:paraId="6106E958" w14:textId="7C55F85F" w:rsidR="00017DA9" w:rsidRPr="00017DA9" w:rsidRDefault="00017DA9" w:rsidP="00017DA9">
      <w:pPr>
        <w:rPr>
          <w:rFonts w:ascii="Times New Roman" w:hAnsi="Times New Roman" w:cs="Times New Roman"/>
          <w:b/>
          <w:bCs/>
          <w:u w:val="single"/>
        </w:rPr>
      </w:pPr>
      <w:r w:rsidRPr="00017DA9">
        <w:rPr>
          <w:rFonts w:ascii="Times New Roman" w:hAnsi="Times New Roman" w:cs="Times New Roman"/>
          <w:b/>
          <w:bCs/>
          <w:u w:val="single"/>
        </w:rPr>
        <w:t>Skills</w:t>
      </w:r>
    </w:p>
    <w:p w14:paraId="6132D000" w14:textId="77777777" w:rsidR="00017DA9" w:rsidRPr="00017DA9" w:rsidRDefault="00017DA9" w:rsidP="00017DA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Research &amp; Analysis:</w:t>
      </w:r>
      <w:r w:rsidRPr="00017DA9">
        <w:rPr>
          <w:rFonts w:ascii="Times New Roman" w:hAnsi="Times New Roman" w:cs="Times New Roman"/>
        </w:rPr>
        <w:t xml:space="preserve"> Policy Analysis, Qualitative &amp; Quantitative Research, Data Collection, Statistical Software (R, SPSS)</w:t>
      </w:r>
    </w:p>
    <w:p w14:paraId="75627394" w14:textId="77777777" w:rsidR="00017DA9" w:rsidRPr="00017DA9" w:rsidRDefault="00017DA9" w:rsidP="00017DA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Advocacy &amp; Organizing:</w:t>
      </w:r>
      <w:r w:rsidRPr="00017DA9">
        <w:rPr>
          <w:rFonts w:ascii="Times New Roman" w:hAnsi="Times New Roman" w:cs="Times New Roman"/>
        </w:rPr>
        <w:t xml:space="preserve"> Grassroots Organizing, Public Speaking, Stakeholder Engagement, Policy Development</w:t>
      </w:r>
    </w:p>
    <w:p w14:paraId="5CF8DDF7" w14:textId="77777777" w:rsidR="00017DA9" w:rsidRPr="00017DA9" w:rsidRDefault="00017DA9" w:rsidP="00017DA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Communication:</w:t>
      </w:r>
      <w:r w:rsidRPr="00017DA9">
        <w:rPr>
          <w:rFonts w:ascii="Times New Roman" w:hAnsi="Times New Roman" w:cs="Times New Roman"/>
        </w:rPr>
        <w:t xml:space="preserve"> Technical Writing, Grant Writing, Public Relations, Cross-Cultural Communication</w:t>
      </w:r>
    </w:p>
    <w:p w14:paraId="52682778" w14:textId="77777777" w:rsidR="00017DA9" w:rsidRPr="00017DA9" w:rsidRDefault="00017DA9" w:rsidP="00017DA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17DA9">
        <w:rPr>
          <w:rFonts w:ascii="Times New Roman" w:hAnsi="Times New Roman" w:cs="Times New Roman"/>
          <w:b/>
          <w:bCs/>
        </w:rPr>
        <w:t>Software:</w:t>
      </w:r>
      <w:r w:rsidRPr="00017DA9">
        <w:rPr>
          <w:rFonts w:ascii="Times New Roman" w:hAnsi="Times New Roman" w:cs="Times New Roman"/>
        </w:rPr>
        <w:t xml:space="preserve"> Microsoft Office Suite, Google Workspace, LexisNexis, Westlaw</w:t>
      </w:r>
    </w:p>
    <w:p w14:paraId="09349527" w14:textId="77777777" w:rsidR="004C3A0D" w:rsidRDefault="004C3A0D"/>
    <w:sectPr w:rsidR="004C3A0D" w:rsidSect="00017DA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17DA9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017DA9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017DA9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017DA9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017DA9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224"/>
    <w:multiLevelType w:val="multilevel"/>
    <w:tmpl w:val="B7C8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4A16"/>
    <w:multiLevelType w:val="multilevel"/>
    <w:tmpl w:val="F59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75307"/>
    <w:multiLevelType w:val="multilevel"/>
    <w:tmpl w:val="F702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059A9"/>
    <w:multiLevelType w:val="multilevel"/>
    <w:tmpl w:val="E94C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33D02"/>
    <w:multiLevelType w:val="multilevel"/>
    <w:tmpl w:val="6F2A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21CEC"/>
    <w:multiLevelType w:val="multilevel"/>
    <w:tmpl w:val="7688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F6D83"/>
    <w:multiLevelType w:val="multilevel"/>
    <w:tmpl w:val="0642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318E0"/>
    <w:multiLevelType w:val="hybridMultilevel"/>
    <w:tmpl w:val="A9E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85B8F"/>
    <w:multiLevelType w:val="multilevel"/>
    <w:tmpl w:val="A420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434993">
    <w:abstractNumId w:val="6"/>
  </w:num>
  <w:num w:numId="2" w16cid:durableId="2024168495">
    <w:abstractNumId w:val="8"/>
  </w:num>
  <w:num w:numId="3" w16cid:durableId="860437502">
    <w:abstractNumId w:val="4"/>
  </w:num>
  <w:num w:numId="4" w16cid:durableId="1554080701">
    <w:abstractNumId w:val="5"/>
  </w:num>
  <w:num w:numId="5" w16cid:durableId="338040697">
    <w:abstractNumId w:val="3"/>
  </w:num>
  <w:num w:numId="6" w16cid:durableId="1208838531">
    <w:abstractNumId w:val="2"/>
  </w:num>
  <w:num w:numId="7" w16cid:durableId="1965496507">
    <w:abstractNumId w:val="1"/>
  </w:num>
  <w:num w:numId="8" w16cid:durableId="2042123534">
    <w:abstractNumId w:val="0"/>
  </w:num>
  <w:num w:numId="9" w16cid:durableId="1630746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17DA9"/>
    <w:rsid w:val="001853C7"/>
    <w:rsid w:val="00227EA2"/>
    <w:rsid w:val="004C3A0D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3286</Characters>
  <Application>Microsoft Office Word</Application>
  <DocSecurity>0</DocSecurity>
  <Lines>63</Lines>
  <Paragraphs>41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